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B3" w:rsidRPr="007B7BB3" w:rsidRDefault="007B7BB3" w:rsidP="007B7BB3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7B7BB3">
        <w:rPr>
          <w:b/>
          <w:sz w:val="28"/>
          <w:szCs w:val="28"/>
        </w:rPr>
        <w:t>Учебный  план  МКДОУ дет</w:t>
      </w:r>
      <w:proofErr w:type="gramStart"/>
      <w:r w:rsidRPr="007B7BB3">
        <w:rPr>
          <w:b/>
          <w:sz w:val="28"/>
          <w:szCs w:val="28"/>
        </w:rPr>
        <w:t>.с</w:t>
      </w:r>
      <w:proofErr w:type="gramEnd"/>
      <w:r w:rsidRPr="007B7BB3">
        <w:rPr>
          <w:b/>
          <w:sz w:val="28"/>
          <w:szCs w:val="28"/>
        </w:rPr>
        <w:t>ад «Олимпийский»</w:t>
      </w:r>
    </w:p>
    <w:p w:rsidR="007B7BB3" w:rsidRPr="007B7BB3" w:rsidRDefault="007B7BB3" w:rsidP="007B7BB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7B7BB3">
        <w:rPr>
          <w:rStyle w:val="a3"/>
          <w:sz w:val="28"/>
          <w:szCs w:val="28"/>
        </w:rPr>
        <w:t>по основной общеобразовательной программе</w:t>
      </w:r>
    </w:p>
    <w:p w:rsidR="007B7BB3" w:rsidRPr="007B7BB3" w:rsidRDefault="007B7BB3" w:rsidP="007B7BB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7B7BB3">
        <w:rPr>
          <w:rStyle w:val="a3"/>
          <w:sz w:val="28"/>
          <w:szCs w:val="28"/>
        </w:rPr>
        <w:t>дошкольного образования «От рождения до школы»</w:t>
      </w:r>
    </w:p>
    <w:p w:rsidR="007B7BB3" w:rsidRDefault="007B7BB3" w:rsidP="007B7BB3">
      <w:pPr>
        <w:pStyle w:val="a4"/>
        <w:spacing w:before="0" w:beforeAutospacing="0" w:after="0" w:afterAutospacing="0"/>
        <w:jc w:val="center"/>
        <w:rPr>
          <w:rStyle w:val="a3"/>
          <w:sz w:val="28"/>
          <w:szCs w:val="28"/>
        </w:rPr>
      </w:pPr>
      <w:r w:rsidRPr="007B7BB3">
        <w:rPr>
          <w:rStyle w:val="a3"/>
          <w:sz w:val="28"/>
          <w:szCs w:val="28"/>
        </w:rPr>
        <w:t xml:space="preserve">под редакцией Н.Е. </w:t>
      </w:r>
      <w:proofErr w:type="spellStart"/>
      <w:r w:rsidRPr="007B7BB3">
        <w:rPr>
          <w:rStyle w:val="a3"/>
          <w:sz w:val="28"/>
          <w:szCs w:val="28"/>
        </w:rPr>
        <w:t>Вераксы</w:t>
      </w:r>
      <w:proofErr w:type="spellEnd"/>
      <w:r w:rsidRPr="007B7BB3">
        <w:rPr>
          <w:rStyle w:val="a3"/>
          <w:sz w:val="28"/>
          <w:szCs w:val="28"/>
        </w:rPr>
        <w:t xml:space="preserve">, </w:t>
      </w:r>
      <w:proofErr w:type="spellStart"/>
      <w:r w:rsidRPr="007B7BB3">
        <w:rPr>
          <w:rStyle w:val="a3"/>
          <w:sz w:val="28"/>
          <w:szCs w:val="28"/>
        </w:rPr>
        <w:t>Т.С.Комаровой</w:t>
      </w:r>
      <w:proofErr w:type="spellEnd"/>
      <w:r w:rsidRPr="007B7BB3">
        <w:rPr>
          <w:rStyle w:val="a3"/>
          <w:sz w:val="28"/>
          <w:szCs w:val="28"/>
        </w:rPr>
        <w:t xml:space="preserve">, </w:t>
      </w:r>
      <w:proofErr w:type="spellStart"/>
      <w:r w:rsidRPr="007B7BB3">
        <w:rPr>
          <w:rStyle w:val="a3"/>
          <w:sz w:val="28"/>
          <w:szCs w:val="28"/>
        </w:rPr>
        <w:t>М.А.Васильевой</w:t>
      </w:r>
      <w:proofErr w:type="spellEnd"/>
      <w:r w:rsidRPr="007B7BB3">
        <w:rPr>
          <w:rStyle w:val="a3"/>
          <w:sz w:val="28"/>
          <w:szCs w:val="28"/>
        </w:rPr>
        <w:t xml:space="preserve">  </w:t>
      </w:r>
    </w:p>
    <w:p w:rsidR="007B7BB3" w:rsidRPr="007B7BB3" w:rsidRDefault="006C19D0" w:rsidP="007B7BB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3"/>
          <w:sz w:val="28"/>
          <w:szCs w:val="28"/>
        </w:rPr>
        <w:t>на 2017-2018</w:t>
      </w:r>
      <w:r w:rsidR="007B7BB3">
        <w:rPr>
          <w:rStyle w:val="a3"/>
          <w:sz w:val="28"/>
          <w:szCs w:val="28"/>
        </w:rPr>
        <w:t xml:space="preserve"> </w:t>
      </w:r>
      <w:r w:rsidR="007B7BB3" w:rsidRPr="007B7BB3">
        <w:rPr>
          <w:rStyle w:val="a3"/>
          <w:sz w:val="28"/>
          <w:szCs w:val="28"/>
        </w:rPr>
        <w:t>уч. г</w:t>
      </w:r>
    </w:p>
    <w:p w:rsidR="007B7BB3" w:rsidRPr="007B7BB3" w:rsidRDefault="007B7BB3" w:rsidP="007B7BB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7B7BB3" w:rsidRPr="007B7BB3" w:rsidRDefault="007B7BB3" w:rsidP="007B7BB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7B7BB3">
        <w:rPr>
          <w:rStyle w:val="a3"/>
          <w:sz w:val="28"/>
          <w:szCs w:val="28"/>
        </w:rPr>
        <w:t>Пояснительная  записка</w:t>
      </w:r>
    </w:p>
    <w:p w:rsidR="007B7BB3" w:rsidRPr="007B7BB3" w:rsidRDefault="007B7BB3" w:rsidP="007B7BB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Учебный план МКДОУ</w:t>
      </w:r>
      <w:r w:rsidR="006C19D0">
        <w:rPr>
          <w:sz w:val="28"/>
          <w:szCs w:val="28"/>
        </w:rPr>
        <w:t xml:space="preserve"> </w:t>
      </w:r>
      <w:proofErr w:type="spellStart"/>
      <w:r w:rsidR="006C19D0">
        <w:rPr>
          <w:sz w:val="28"/>
          <w:szCs w:val="28"/>
        </w:rPr>
        <w:t>дет.сад</w:t>
      </w:r>
      <w:proofErr w:type="spellEnd"/>
      <w:r w:rsidR="006C19D0">
        <w:rPr>
          <w:sz w:val="28"/>
          <w:szCs w:val="28"/>
        </w:rPr>
        <w:t xml:space="preserve"> «Олимпийский» </w:t>
      </w:r>
      <w:r w:rsidRPr="007B7BB3">
        <w:rPr>
          <w:sz w:val="28"/>
          <w:szCs w:val="28"/>
        </w:rPr>
        <w:t xml:space="preserve"> </w:t>
      </w:r>
      <w:proofErr w:type="spellStart"/>
      <w:r w:rsidRPr="007B7BB3">
        <w:rPr>
          <w:sz w:val="28"/>
          <w:szCs w:val="28"/>
        </w:rPr>
        <w:t>с</w:t>
      </w:r>
      <w:proofErr w:type="gramStart"/>
      <w:r w:rsidRPr="007B7BB3">
        <w:rPr>
          <w:sz w:val="28"/>
          <w:szCs w:val="28"/>
        </w:rPr>
        <w:t>.</w:t>
      </w:r>
      <w:r w:rsidR="006C19D0">
        <w:rPr>
          <w:sz w:val="28"/>
          <w:szCs w:val="28"/>
        </w:rPr>
        <w:t>С</w:t>
      </w:r>
      <w:proofErr w:type="gramEnd"/>
      <w:r w:rsidR="006C19D0">
        <w:rPr>
          <w:sz w:val="28"/>
          <w:szCs w:val="28"/>
        </w:rPr>
        <w:t>ергокала</w:t>
      </w:r>
      <w:proofErr w:type="spellEnd"/>
      <w:r w:rsidR="006C19D0">
        <w:rPr>
          <w:sz w:val="28"/>
          <w:szCs w:val="28"/>
        </w:rPr>
        <w:t xml:space="preserve">   на 2017 – 2018</w:t>
      </w:r>
      <w:r w:rsidRPr="007B7BB3">
        <w:rPr>
          <w:sz w:val="28"/>
          <w:szCs w:val="28"/>
        </w:rPr>
        <w:t xml:space="preserve"> учебный год разработан в соответствии с: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- Федеральным законом от 29.12.2012г. № 273-ФЗ «Об образовании в Российской Федерации»;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 xml:space="preserve">- Примерной основной общеобразовательной программой «От рождения до школы» под редакцией Н.Е. </w:t>
      </w:r>
      <w:proofErr w:type="spellStart"/>
      <w:r w:rsidRPr="007B7BB3">
        <w:rPr>
          <w:sz w:val="28"/>
          <w:szCs w:val="28"/>
        </w:rPr>
        <w:t>Вераксы</w:t>
      </w:r>
      <w:proofErr w:type="spellEnd"/>
      <w:r w:rsidRPr="007B7BB3">
        <w:rPr>
          <w:sz w:val="28"/>
          <w:szCs w:val="28"/>
        </w:rPr>
        <w:t xml:space="preserve">, Т.С. Комаровой, М.А. Васильевой, </w:t>
      </w:r>
      <w:smartTag w:uri="urn:schemas-microsoft-com:office:smarttags" w:element="metricconverter">
        <w:smartTagPr>
          <w:attr w:name="ProductID" w:val="2014 г"/>
        </w:smartTagPr>
        <w:r w:rsidRPr="007B7BB3">
          <w:rPr>
            <w:sz w:val="28"/>
            <w:szCs w:val="28"/>
          </w:rPr>
          <w:t>2014 г</w:t>
        </w:r>
      </w:smartTag>
      <w:r w:rsidRPr="007B7BB3">
        <w:rPr>
          <w:sz w:val="28"/>
          <w:szCs w:val="28"/>
        </w:rPr>
        <w:t>.;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- Письмом Министерства 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образования»;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- Письмом  «Комментарии к ФГОС дошкольного образования» Министерства образования и науки Российской Федерации от 28.02.2014 г. № 08-249;</w:t>
      </w:r>
    </w:p>
    <w:p w:rsidR="007B7BB3" w:rsidRPr="007B7BB3" w:rsidRDefault="007B7BB3" w:rsidP="007B7BB3">
      <w:pPr>
        <w:rPr>
          <w:sz w:val="28"/>
          <w:szCs w:val="28"/>
        </w:rPr>
      </w:pPr>
      <w:r w:rsidRPr="007B7BB3">
        <w:rPr>
          <w:sz w:val="28"/>
          <w:szCs w:val="28"/>
        </w:rPr>
        <w:t xml:space="preserve">- Уставом Муниципального казенного дошкольного образовательного учреждения детского сада </w:t>
      </w:r>
      <w:r w:rsidR="006C19D0">
        <w:rPr>
          <w:sz w:val="28"/>
          <w:szCs w:val="28"/>
        </w:rPr>
        <w:t xml:space="preserve">«Олимпийский» </w:t>
      </w:r>
      <w:r w:rsidRPr="007B7BB3">
        <w:rPr>
          <w:sz w:val="28"/>
          <w:szCs w:val="28"/>
        </w:rPr>
        <w:t xml:space="preserve"> </w:t>
      </w:r>
      <w:r w:rsidR="006C19D0">
        <w:rPr>
          <w:sz w:val="28"/>
          <w:szCs w:val="28"/>
        </w:rPr>
        <w:t xml:space="preserve">муниципального образования </w:t>
      </w:r>
      <w:proofErr w:type="spellStart"/>
      <w:r w:rsidR="006C19D0">
        <w:rPr>
          <w:sz w:val="28"/>
          <w:szCs w:val="28"/>
        </w:rPr>
        <w:t>Сергокалинский</w:t>
      </w:r>
      <w:proofErr w:type="spellEnd"/>
      <w:r w:rsidR="006C19D0">
        <w:rPr>
          <w:sz w:val="28"/>
          <w:szCs w:val="28"/>
        </w:rPr>
        <w:t xml:space="preserve"> район (утвержденным Постановлением администрации муниципального образования </w:t>
      </w:r>
      <w:proofErr w:type="spellStart"/>
      <w:r w:rsidR="006C19D0">
        <w:rPr>
          <w:sz w:val="28"/>
          <w:szCs w:val="28"/>
        </w:rPr>
        <w:t>Сергокалинский</w:t>
      </w:r>
      <w:proofErr w:type="spellEnd"/>
      <w:r w:rsidR="006C19D0">
        <w:rPr>
          <w:sz w:val="28"/>
          <w:szCs w:val="28"/>
        </w:rPr>
        <w:t xml:space="preserve"> район от 10.03.2014г.)</w:t>
      </w:r>
    </w:p>
    <w:p w:rsidR="007B7BB3" w:rsidRPr="007B7BB3" w:rsidRDefault="007B7BB3" w:rsidP="007B7BB3">
      <w:pPr>
        <w:rPr>
          <w:color w:val="000000"/>
          <w:sz w:val="28"/>
          <w:szCs w:val="28"/>
        </w:rPr>
      </w:pPr>
      <w:r w:rsidRPr="007B7BB3">
        <w:rPr>
          <w:sz w:val="28"/>
          <w:szCs w:val="28"/>
        </w:rPr>
        <w:t xml:space="preserve">- Лицензией  № </w:t>
      </w:r>
      <w:r w:rsidR="006C19D0">
        <w:rPr>
          <w:sz w:val="28"/>
          <w:szCs w:val="28"/>
        </w:rPr>
        <w:t>7958  от 06 февраля 2015 г.</w:t>
      </w:r>
      <w:r w:rsidRPr="007B7BB3">
        <w:rPr>
          <w:sz w:val="28"/>
          <w:szCs w:val="28"/>
        </w:rPr>
        <w:t xml:space="preserve"> 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Учебный план МКДО</w:t>
      </w:r>
      <w:r w:rsidR="006C19D0">
        <w:rPr>
          <w:sz w:val="28"/>
          <w:szCs w:val="28"/>
        </w:rPr>
        <w:t>У дет</w:t>
      </w:r>
      <w:proofErr w:type="gramStart"/>
      <w:r w:rsidR="006C19D0">
        <w:rPr>
          <w:sz w:val="28"/>
          <w:szCs w:val="28"/>
        </w:rPr>
        <w:t>.с</w:t>
      </w:r>
      <w:proofErr w:type="gramEnd"/>
      <w:r w:rsidR="006C19D0">
        <w:rPr>
          <w:sz w:val="28"/>
          <w:szCs w:val="28"/>
        </w:rPr>
        <w:t>ад «Олимпийский»  на 2017 – 2018</w:t>
      </w:r>
      <w:r w:rsidRPr="007B7BB3">
        <w:rPr>
          <w:sz w:val="28"/>
          <w:szCs w:val="28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организованной образовательной деятельности.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Учебный год начинается с 1</w:t>
      </w:r>
      <w:r w:rsidR="006C19D0">
        <w:rPr>
          <w:sz w:val="28"/>
          <w:szCs w:val="28"/>
        </w:rPr>
        <w:t xml:space="preserve"> сентября и заканчивается 31 июня</w:t>
      </w:r>
      <w:proofErr w:type="gramStart"/>
      <w:r w:rsidR="006C19D0">
        <w:rPr>
          <w:sz w:val="28"/>
          <w:szCs w:val="28"/>
        </w:rPr>
        <w:t xml:space="preserve"> </w:t>
      </w:r>
      <w:r w:rsidRPr="007B7BB3">
        <w:rPr>
          <w:sz w:val="28"/>
          <w:szCs w:val="28"/>
        </w:rPr>
        <w:t>.</w:t>
      </w:r>
      <w:proofErr w:type="gramEnd"/>
      <w:r w:rsidRPr="007B7BB3">
        <w:rPr>
          <w:sz w:val="28"/>
          <w:szCs w:val="28"/>
        </w:rPr>
        <w:t xml:space="preserve"> Детский сад работает в режиме шестидневной  рабочей недели.</w:t>
      </w:r>
    </w:p>
    <w:p w:rsidR="006C19D0" w:rsidRDefault="006C19D0" w:rsidP="007B7BB3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7B7BB3" w:rsidRPr="007B7BB3" w:rsidRDefault="006C19D0" w:rsidP="007B7BB3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lastRenderedPageBreak/>
        <w:t>В 2017-2018</w:t>
      </w:r>
      <w:r w:rsidR="007B7BB3" w:rsidRPr="007B7BB3">
        <w:rPr>
          <w:b/>
          <w:i/>
          <w:sz w:val="28"/>
          <w:szCs w:val="28"/>
        </w:rPr>
        <w:t xml:space="preserve"> г. в  МКДОУ дет</w:t>
      </w:r>
      <w:proofErr w:type="gramStart"/>
      <w:r w:rsidR="007B7BB3" w:rsidRPr="007B7BB3">
        <w:rPr>
          <w:b/>
          <w:i/>
          <w:sz w:val="28"/>
          <w:szCs w:val="28"/>
        </w:rPr>
        <w:t>.с</w:t>
      </w:r>
      <w:proofErr w:type="gramEnd"/>
      <w:r w:rsidR="007B7BB3" w:rsidRPr="007B7BB3">
        <w:rPr>
          <w:b/>
          <w:i/>
          <w:sz w:val="28"/>
          <w:szCs w:val="28"/>
        </w:rPr>
        <w:t>ад «Олимпийский»  функционируют 8 общеобразовательных групп .</w:t>
      </w:r>
    </w:p>
    <w:p w:rsidR="007B7BB3" w:rsidRPr="007B7BB3" w:rsidRDefault="007B7BB3" w:rsidP="007B7BB3">
      <w:pPr>
        <w:numPr>
          <w:ilvl w:val="0"/>
          <w:numId w:val="1"/>
        </w:numPr>
        <w:jc w:val="center"/>
        <w:rPr>
          <w:b/>
          <w:i/>
          <w:sz w:val="28"/>
          <w:szCs w:val="28"/>
        </w:rPr>
      </w:pPr>
      <w:r w:rsidRPr="007B7BB3">
        <w:rPr>
          <w:b/>
          <w:i/>
          <w:sz w:val="28"/>
          <w:szCs w:val="28"/>
        </w:rPr>
        <w:t>2 ясельные группы    (от 1, 5 – до 3 лет)</w:t>
      </w:r>
    </w:p>
    <w:p w:rsidR="007B7BB3" w:rsidRPr="007B7BB3" w:rsidRDefault="007B7BB3" w:rsidP="007B7BB3">
      <w:pPr>
        <w:numPr>
          <w:ilvl w:val="0"/>
          <w:numId w:val="1"/>
        </w:numPr>
        <w:jc w:val="center"/>
        <w:rPr>
          <w:b/>
          <w:i/>
          <w:sz w:val="28"/>
          <w:szCs w:val="28"/>
        </w:rPr>
      </w:pPr>
      <w:r w:rsidRPr="007B7BB3">
        <w:rPr>
          <w:b/>
          <w:i/>
          <w:sz w:val="28"/>
          <w:szCs w:val="28"/>
        </w:rPr>
        <w:t>2 младшие  группы   (3 - 4 года)</w:t>
      </w:r>
    </w:p>
    <w:p w:rsidR="007B7BB3" w:rsidRPr="007B7BB3" w:rsidRDefault="007B7BB3" w:rsidP="007B7BB3">
      <w:pPr>
        <w:numPr>
          <w:ilvl w:val="0"/>
          <w:numId w:val="1"/>
        </w:numPr>
        <w:jc w:val="center"/>
        <w:rPr>
          <w:b/>
          <w:i/>
          <w:sz w:val="28"/>
          <w:szCs w:val="28"/>
        </w:rPr>
      </w:pPr>
      <w:r w:rsidRPr="007B7BB3">
        <w:rPr>
          <w:b/>
          <w:i/>
          <w:sz w:val="28"/>
          <w:szCs w:val="28"/>
        </w:rPr>
        <w:t>2 Средние группы   (4 - 5 лет)</w:t>
      </w:r>
    </w:p>
    <w:p w:rsidR="007B7BB3" w:rsidRPr="007B7BB3" w:rsidRDefault="007B7BB3" w:rsidP="007B7BB3">
      <w:pPr>
        <w:numPr>
          <w:ilvl w:val="0"/>
          <w:numId w:val="1"/>
        </w:numPr>
        <w:jc w:val="center"/>
        <w:rPr>
          <w:b/>
          <w:i/>
          <w:sz w:val="28"/>
          <w:szCs w:val="28"/>
        </w:rPr>
      </w:pPr>
      <w:r w:rsidRPr="007B7BB3">
        <w:rPr>
          <w:b/>
          <w:i/>
          <w:sz w:val="28"/>
          <w:szCs w:val="28"/>
        </w:rPr>
        <w:t>2 Старшие  группы   (5 - 6 лет)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 xml:space="preserve">Коллектив дошкольного образовательного учреждения работает по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7B7BB3">
        <w:rPr>
          <w:sz w:val="28"/>
          <w:szCs w:val="28"/>
        </w:rPr>
        <w:t>Вераксы</w:t>
      </w:r>
      <w:proofErr w:type="spellEnd"/>
      <w:r w:rsidRPr="007B7BB3">
        <w:rPr>
          <w:sz w:val="28"/>
          <w:szCs w:val="28"/>
        </w:rPr>
        <w:t xml:space="preserve">, Т.С. Комаровой, </w:t>
      </w:r>
      <w:proofErr w:type="spellStart"/>
      <w:r w:rsidRPr="007B7BB3">
        <w:rPr>
          <w:sz w:val="28"/>
          <w:szCs w:val="28"/>
        </w:rPr>
        <w:t>М.А.Васильевой</w:t>
      </w:r>
      <w:proofErr w:type="spellEnd"/>
      <w:r w:rsidRPr="007B7BB3">
        <w:rPr>
          <w:sz w:val="28"/>
          <w:szCs w:val="28"/>
        </w:rPr>
        <w:t>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Учебный план МКДОУ дет</w:t>
      </w:r>
      <w:proofErr w:type="gramStart"/>
      <w:r w:rsidRPr="007B7BB3">
        <w:rPr>
          <w:sz w:val="28"/>
          <w:szCs w:val="28"/>
        </w:rPr>
        <w:t>.с</w:t>
      </w:r>
      <w:proofErr w:type="gramEnd"/>
      <w:r w:rsidRPr="007B7BB3">
        <w:rPr>
          <w:sz w:val="28"/>
          <w:szCs w:val="28"/>
        </w:rPr>
        <w:t>ад «Олимпийский»  соответствует Уставу МКДОУ  , общеобразовательной и парциальным программам, обеспечивая выполнение «Временных (примерных) требований к содержанию и методам воспитания и обучения, реализуемых в ДОУ», гарантирует ребенку получение комплекса образовательных услуг.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В структуре учебного плана выделяются инвариантная и вариативная часть. Инвариантная 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В соответствии с требованиями основной общеобразовательной программы дошкольного образования в инвариантной части Плана определено время на организованную образовательную деятельность, отведенное на реализацию образовательных областей.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развитие", «Речевое развитие»  входят в расписание организованной образовательной 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отражены в календарном планировании.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 xml:space="preserve">При составлении учебного плана учитывались следующие </w:t>
      </w:r>
      <w:r w:rsidRPr="007B7BB3">
        <w:rPr>
          <w:rStyle w:val="a3"/>
          <w:sz w:val="28"/>
          <w:szCs w:val="28"/>
        </w:rPr>
        <w:t>принципы</w:t>
      </w:r>
      <w:r w:rsidRPr="007B7BB3">
        <w:rPr>
          <w:sz w:val="28"/>
          <w:szCs w:val="28"/>
        </w:rPr>
        <w:t>: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sym w:font="Symbol" w:char="F0B7"/>
      </w:r>
      <w:r w:rsidRPr="007B7BB3">
        <w:rPr>
          <w:sz w:val="28"/>
          <w:szCs w:val="28"/>
        </w:rPr>
        <w:t xml:space="preserve"> принцип развивающего образования, целью которого является развитие ребенка;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sym w:font="Symbol" w:char="F0B7"/>
      </w:r>
      <w:r w:rsidRPr="007B7BB3">
        <w:rPr>
          <w:sz w:val="28"/>
          <w:szCs w:val="28"/>
        </w:rPr>
        <w:t xml:space="preserve"> принцип научной обоснованности и практической применимости;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sym w:font="Symbol" w:char="F0B7"/>
      </w:r>
      <w:r w:rsidRPr="007B7BB3">
        <w:rPr>
          <w:sz w:val="28"/>
          <w:szCs w:val="28"/>
        </w:rPr>
        <w:t> принцип соответствия критериям полноты, необходимости и достаточности;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sym w:font="Symbol" w:char="F0B7"/>
      </w:r>
      <w:r w:rsidRPr="007B7BB3">
        <w:rPr>
          <w:sz w:val="28"/>
          <w:szCs w:val="28"/>
        </w:rPr>
        <w:t> единство воспитательных, развивающих и обучающих целей и задач процесса образования детей дошкольного возраста;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sym w:font="Symbol" w:char="F0B7"/>
      </w:r>
      <w:r w:rsidRPr="007B7BB3">
        <w:rPr>
          <w:sz w:val="28"/>
          <w:szCs w:val="28"/>
        </w:rPr>
        <w:t xml:space="preserve"> принцип интеграции непосредственно образовательных областей в  соответствии </w:t>
      </w:r>
      <w:proofErr w:type="gramStart"/>
      <w:r w:rsidRPr="007B7BB3">
        <w:rPr>
          <w:sz w:val="28"/>
          <w:szCs w:val="28"/>
        </w:rPr>
        <w:t>с</w:t>
      </w:r>
      <w:proofErr w:type="gramEnd"/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возрастными возможностями и особенностями воспитанников, спецификой и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lastRenderedPageBreak/>
        <w:t>возможностями образовательных областей;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sym w:font="Symbol" w:char="F0B7"/>
      </w:r>
      <w:r w:rsidRPr="007B7BB3">
        <w:rPr>
          <w:sz w:val="28"/>
          <w:szCs w:val="28"/>
        </w:rPr>
        <w:t xml:space="preserve"> комплексно-тематический принцип построения образовательного  процесса;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sym w:font="Symbol" w:char="F0B7"/>
      </w:r>
      <w:r w:rsidRPr="007B7BB3">
        <w:rPr>
          <w:sz w:val="28"/>
          <w:szCs w:val="28"/>
        </w:rPr>
        <w:t xml:space="preserve"> решение программных  образовательных задач в совместной деятельности взрослого и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детей и самостоятельной деятельности дошкольников не только в рамках 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sym w:font="Symbol" w:char="F0B7"/>
      </w:r>
      <w:r w:rsidRPr="007B7BB3">
        <w:rPr>
          <w:sz w:val="28"/>
          <w:szCs w:val="28"/>
        </w:rPr>
        <w:t xml:space="preserve"> построение  образовательного процесса на адекватных возрасту формах работы с детьми;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color w:val="FF0000"/>
          <w:sz w:val="28"/>
          <w:szCs w:val="28"/>
        </w:rPr>
      </w:pPr>
      <w:r w:rsidRPr="007B7BB3">
        <w:rPr>
          <w:sz w:val="28"/>
          <w:szCs w:val="28"/>
        </w:rPr>
        <w:sym w:font="Symbol" w:char="F0B7"/>
      </w:r>
      <w:r w:rsidRPr="007B7BB3">
        <w:rPr>
          <w:sz w:val="28"/>
          <w:szCs w:val="28"/>
        </w:rPr>
        <w:t> соблюдение преемственности между всеми возрастными дошкольными группами и между детским садом и начальной школой.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Количество и продолжительность организованной образовательной деятельности устанавливаются в соответствии с санитарно-гигиеническими  нормами и требованиями (СанПиН 2.4.1.3049-13):</w:t>
      </w:r>
    </w:p>
    <w:p w:rsidR="007B7BB3" w:rsidRPr="007B7BB3" w:rsidRDefault="007B7BB3" w:rsidP="007B7BB3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7B7BB3">
        <w:rPr>
          <w:b/>
          <w:i/>
          <w:sz w:val="28"/>
          <w:szCs w:val="28"/>
        </w:rPr>
        <w:t>Продолжительность организованной образовательной деятельности:</w:t>
      </w:r>
    </w:p>
    <w:p w:rsidR="007B7BB3" w:rsidRPr="007B7BB3" w:rsidRDefault="007B7BB3" w:rsidP="007B7BB3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7B7BB3">
        <w:rPr>
          <w:b/>
          <w:i/>
          <w:sz w:val="28"/>
          <w:szCs w:val="28"/>
        </w:rPr>
        <w:t>- для детей от 1,5 до 3 лет – не более 10 минут,</w:t>
      </w:r>
    </w:p>
    <w:p w:rsidR="007B7BB3" w:rsidRPr="007B7BB3" w:rsidRDefault="007B7BB3" w:rsidP="007B7BB3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7B7BB3">
        <w:rPr>
          <w:b/>
          <w:i/>
          <w:sz w:val="28"/>
          <w:szCs w:val="28"/>
        </w:rPr>
        <w:t>- для детей от 3 до 4  лет – не более 15 минут,</w:t>
      </w:r>
    </w:p>
    <w:p w:rsidR="007B7BB3" w:rsidRPr="007B7BB3" w:rsidRDefault="007B7BB3" w:rsidP="007B7BB3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7B7BB3">
        <w:rPr>
          <w:b/>
          <w:i/>
          <w:sz w:val="28"/>
          <w:szCs w:val="28"/>
        </w:rPr>
        <w:t>- для детей от 4  до 5 лет – не более 20 минут,</w:t>
      </w:r>
    </w:p>
    <w:p w:rsidR="007B7BB3" w:rsidRPr="007B7BB3" w:rsidRDefault="007B7BB3" w:rsidP="007B7BB3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7B7BB3">
        <w:rPr>
          <w:b/>
          <w:i/>
          <w:sz w:val="28"/>
          <w:szCs w:val="28"/>
        </w:rPr>
        <w:t>- для детей от 5 до 6  лет – не более 25 минут,</w:t>
      </w:r>
    </w:p>
    <w:p w:rsidR="007B7BB3" w:rsidRPr="007B7BB3" w:rsidRDefault="007B7BB3" w:rsidP="007B7BB3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7B7BB3">
        <w:rPr>
          <w:b/>
          <w:i/>
          <w:sz w:val="28"/>
          <w:szCs w:val="28"/>
        </w:rPr>
        <w:t>- для детей от  6 до 7  лет – не более 30 минут.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Максимально допустимый объём образовательной нагрузки в первой половине дня: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-   в младшей и средней группах не превышает 30 и 40 минут соответственно,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-   в старшей группе – 45 минут и 1,5 часа соответственно.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В середине времени, отведённого на организованную образовательную деятельность, проводятся физкультурные минутки.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Перерывы между периодами организованной образовательной деятельности – не менее 10 минут.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организованной образовательной деятельности статического характера проводятся физкультурные минутки.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7B7BB3" w:rsidRPr="007B7BB3" w:rsidRDefault="007B7BB3" w:rsidP="007B7BB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7B7BB3">
        <w:rPr>
          <w:rStyle w:val="a3"/>
          <w:sz w:val="28"/>
          <w:szCs w:val="28"/>
        </w:rPr>
        <w:t>Форма организации занятий:  с 1,5  до 3 лет (подгрупповые),  с 3 до 7 лет (фронтальные).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7B7BB3" w:rsidRPr="007B7BB3" w:rsidRDefault="007B7BB3" w:rsidP="007B7BB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7B7BB3">
        <w:rPr>
          <w:rStyle w:val="a3"/>
          <w:sz w:val="28"/>
          <w:szCs w:val="28"/>
        </w:rPr>
        <w:lastRenderedPageBreak/>
        <w:t>Организация жизнедеятельности МКДОУ предусматривает, как организованные педагогами совместно с детьми (ООД, развлечения, досуги, праздники) формы детской деятельности, так и самостоятельную деятельность детей. Режим дня и сетка занятий соответствуют виду и направлению  МКДОУ.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rStyle w:val="a5"/>
          <w:b/>
          <w:bCs/>
          <w:sz w:val="28"/>
          <w:szCs w:val="28"/>
        </w:rPr>
        <w:t>Парциальные программы</w:t>
      </w:r>
      <w:r w:rsidRPr="007B7BB3">
        <w:rPr>
          <w:sz w:val="28"/>
          <w:szCs w:val="28"/>
        </w:rPr>
        <w:t xml:space="preserve"> 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7B7BB3">
        <w:rPr>
          <w:sz w:val="28"/>
          <w:szCs w:val="28"/>
        </w:rPr>
        <w:t>Вераксы</w:t>
      </w:r>
      <w:proofErr w:type="spellEnd"/>
      <w:r w:rsidRPr="007B7BB3">
        <w:rPr>
          <w:sz w:val="28"/>
          <w:szCs w:val="28"/>
        </w:rPr>
        <w:t xml:space="preserve">, Т.С. Комаровой, </w:t>
      </w:r>
      <w:proofErr w:type="spellStart"/>
      <w:r w:rsidRPr="007B7BB3">
        <w:rPr>
          <w:sz w:val="28"/>
          <w:szCs w:val="28"/>
        </w:rPr>
        <w:t>М.А.Васильевой</w:t>
      </w:r>
      <w:proofErr w:type="spellEnd"/>
      <w:r w:rsidRPr="007B7BB3">
        <w:rPr>
          <w:sz w:val="28"/>
          <w:szCs w:val="28"/>
        </w:rPr>
        <w:t>  и составляют не более 40% от общей учебной нагрузки.</w:t>
      </w:r>
    </w:p>
    <w:p w:rsidR="007B7BB3" w:rsidRPr="007B7BB3" w:rsidRDefault="007B7BB3" w:rsidP="007B7BB3">
      <w:pPr>
        <w:ind w:firstLine="540"/>
        <w:rPr>
          <w:color w:val="000000"/>
          <w:sz w:val="28"/>
          <w:szCs w:val="28"/>
        </w:rPr>
      </w:pPr>
      <w:r w:rsidRPr="007B7BB3">
        <w:rPr>
          <w:color w:val="000000"/>
          <w:sz w:val="28"/>
          <w:szCs w:val="28"/>
        </w:rPr>
        <w:t xml:space="preserve">Парциальные </w:t>
      </w:r>
      <w:proofErr w:type="gramStart"/>
      <w:r w:rsidRPr="007B7BB3">
        <w:rPr>
          <w:color w:val="000000"/>
          <w:sz w:val="28"/>
          <w:szCs w:val="28"/>
        </w:rPr>
        <w:t>программы</w:t>
      </w:r>
      <w:proofErr w:type="gramEnd"/>
      <w:r w:rsidRPr="007B7BB3">
        <w:rPr>
          <w:color w:val="000000"/>
          <w:sz w:val="28"/>
          <w:szCs w:val="28"/>
        </w:rPr>
        <w:t xml:space="preserve"> используемые в МКДОУ:</w:t>
      </w:r>
    </w:p>
    <w:p w:rsidR="007B7BB3" w:rsidRPr="007B7BB3" w:rsidRDefault="007B7BB3" w:rsidP="007B7BB3">
      <w:pPr>
        <w:numPr>
          <w:ilvl w:val="0"/>
          <w:numId w:val="2"/>
        </w:numPr>
        <w:ind w:left="644"/>
        <w:rPr>
          <w:color w:val="000000"/>
          <w:sz w:val="28"/>
          <w:szCs w:val="28"/>
        </w:rPr>
      </w:pPr>
      <w:r w:rsidRPr="007B7BB3">
        <w:rPr>
          <w:sz w:val="28"/>
          <w:szCs w:val="28"/>
        </w:rPr>
        <w:t>«Приобщение детей к истокам  национальной культуры»</w:t>
      </w:r>
    </w:p>
    <w:p w:rsidR="007B7BB3" w:rsidRPr="007B7BB3" w:rsidRDefault="007B7BB3" w:rsidP="007B7BB3">
      <w:pPr>
        <w:numPr>
          <w:ilvl w:val="0"/>
          <w:numId w:val="2"/>
        </w:numPr>
        <w:ind w:left="644"/>
        <w:rPr>
          <w:color w:val="000000"/>
          <w:sz w:val="28"/>
          <w:szCs w:val="28"/>
        </w:rPr>
      </w:pPr>
      <w:r w:rsidRPr="007B7BB3">
        <w:rPr>
          <w:sz w:val="28"/>
          <w:szCs w:val="28"/>
        </w:rPr>
        <w:t xml:space="preserve">«Основы безопасности детей дошкольного возраста» </w:t>
      </w:r>
      <w:proofErr w:type="spellStart"/>
      <w:r w:rsidRPr="007B7BB3">
        <w:rPr>
          <w:sz w:val="28"/>
          <w:szCs w:val="28"/>
        </w:rPr>
        <w:t>Н.Н.Авдеева</w:t>
      </w:r>
      <w:proofErr w:type="spellEnd"/>
      <w:r w:rsidRPr="007B7BB3">
        <w:rPr>
          <w:sz w:val="28"/>
          <w:szCs w:val="28"/>
        </w:rPr>
        <w:t xml:space="preserve">, </w:t>
      </w:r>
      <w:proofErr w:type="spellStart"/>
      <w:r w:rsidRPr="007B7BB3">
        <w:rPr>
          <w:sz w:val="28"/>
          <w:szCs w:val="28"/>
        </w:rPr>
        <w:t>Н.Л.Князева</w:t>
      </w:r>
      <w:proofErr w:type="spellEnd"/>
      <w:r w:rsidRPr="007B7BB3">
        <w:rPr>
          <w:sz w:val="28"/>
          <w:szCs w:val="28"/>
        </w:rPr>
        <w:t xml:space="preserve">, </w:t>
      </w:r>
      <w:proofErr w:type="spellStart"/>
      <w:r w:rsidRPr="007B7BB3">
        <w:rPr>
          <w:sz w:val="28"/>
          <w:szCs w:val="28"/>
        </w:rPr>
        <w:t>Р.Б.Стеркина</w:t>
      </w:r>
      <w:proofErr w:type="spellEnd"/>
      <w:r w:rsidRPr="007B7BB3">
        <w:rPr>
          <w:sz w:val="28"/>
          <w:szCs w:val="28"/>
        </w:rPr>
        <w:t>, 2002г.;</w:t>
      </w:r>
    </w:p>
    <w:p w:rsidR="007B7BB3" w:rsidRPr="007B7BB3" w:rsidRDefault="007B7BB3" w:rsidP="007B7BB3">
      <w:pPr>
        <w:numPr>
          <w:ilvl w:val="0"/>
          <w:numId w:val="2"/>
        </w:numPr>
        <w:ind w:left="644"/>
        <w:rPr>
          <w:color w:val="000000"/>
          <w:sz w:val="28"/>
          <w:szCs w:val="28"/>
        </w:rPr>
      </w:pPr>
      <w:r w:rsidRPr="007B7BB3">
        <w:rPr>
          <w:sz w:val="28"/>
          <w:szCs w:val="28"/>
        </w:rPr>
        <w:t>«Программа  развития речи детей дошкольного возраста в детском саду» О.С.Ушакова, 2001г.;</w:t>
      </w:r>
    </w:p>
    <w:p w:rsidR="007B7BB3" w:rsidRPr="007B7BB3" w:rsidRDefault="007B7BB3" w:rsidP="007B7BB3">
      <w:pPr>
        <w:numPr>
          <w:ilvl w:val="0"/>
          <w:numId w:val="2"/>
        </w:numPr>
        <w:ind w:left="644"/>
        <w:rPr>
          <w:color w:val="000000"/>
          <w:sz w:val="28"/>
          <w:szCs w:val="28"/>
        </w:rPr>
      </w:pPr>
      <w:r w:rsidRPr="007B7BB3">
        <w:rPr>
          <w:sz w:val="28"/>
          <w:szCs w:val="28"/>
        </w:rPr>
        <w:t>«Школа здорового человека» Г.И.Кулик, Н.Н.Сергиенко, 2008г.;</w:t>
      </w:r>
    </w:p>
    <w:p w:rsidR="007B7BB3" w:rsidRPr="007B7BB3" w:rsidRDefault="007B7BB3" w:rsidP="007B7BB3">
      <w:pPr>
        <w:numPr>
          <w:ilvl w:val="0"/>
          <w:numId w:val="2"/>
        </w:numPr>
        <w:ind w:left="644"/>
        <w:rPr>
          <w:color w:val="000000"/>
          <w:sz w:val="28"/>
          <w:szCs w:val="28"/>
        </w:rPr>
      </w:pPr>
      <w:r w:rsidRPr="007B7BB3">
        <w:rPr>
          <w:color w:val="000000"/>
          <w:sz w:val="28"/>
          <w:szCs w:val="28"/>
        </w:rPr>
        <w:t xml:space="preserve">Ритмическая мозаика Буренина А.И. /программа </w:t>
      </w:r>
      <w:proofErr w:type="gramStart"/>
      <w:r w:rsidRPr="007B7BB3">
        <w:rPr>
          <w:color w:val="000000"/>
          <w:sz w:val="28"/>
          <w:szCs w:val="28"/>
        </w:rPr>
        <w:t>по</w:t>
      </w:r>
      <w:proofErr w:type="gramEnd"/>
      <w:r w:rsidRPr="007B7BB3">
        <w:rPr>
          <w:color w:val="000000"/>
          <w:sz w:val="28"/>
          <w:szCs w:val="28"/>
        </w:rPr>
        <w:t xml:space="preserve"> </w:t>
      </w:r>
      <w:proofErr w:type="gramStart"/>
      <w:r w:rsidRPr="007B7BB3">
        <w:rPr>
          <w:color w:val="000000"/>
          <w:sz w:val="28"/>
          <w:szCs w:val="28"/>
        </w:rPr>
        <w:t>ритмической</w:t>
      </w:r>
      <w:proofErr w:type="gramEnd"/>
      <w:r w:rsidRPr="007B7BB3">
        <w:rPr>
          <w:color w:val="000000"/>
          <w:sz w:val="28"/>
          <w:szCs w:val="28"/>
        </w:rPr>
        <w:t xml:space="preserve"> пластики для детей/ (Данную программу использует в работе музыкальный руководитель);</w:t>
      </w:r>
    </w:p>
    <w:p w:rsidR="007B7BB3" w:rsidRPr="007B7BB3" w:rsidRDefault="007B7BB3" w:rsidP="007B7BB3">
      <w:pPr>
        <w:numPr>
          <w:ilvl w:val="0"/>
          <w:numId w:val="2"/>
        </w:numPr>
        <w:ind w:left="644"/>
        <w:rPr>
          <w:color w:val="000000"/>
          <w:sz w:val="28"/>
          <w:szCs w:val="28"/>
        </w:rPr>
      </w:pPr>
      <w:proofErr w:type="gramStart"/>
      <w:r w:rsidRPr="007B7BB3">
        <w:rPr>
          <w:color w:val="000000"/>
          <w:sz w:val="28"/>
          <w:szCs w:val="28"/>
        </w:rPr>
        <w:t>Элементарное</w:t>
      </w:r>
      <w:proofErr w:type="gramEnd"/>
      <w:r w:rsidRPr="007B7BB3">
        <w:rPr>
          <w:color w:val="000000"/>
          <w:sz w:val="28"/>
          <w:szCs w:val="28"/>
        </w:rPr>
        <w:t xml:space="preserve"> </w:t>
      </w:r>
      <w:proofErr w:type="spellStart"/>
      <w:r w:rsidRPr="007B7BB3">
        <w:rPr>
          <w:color w:val="000000"/>
          <w:sz w:val="28"/>
          <w:szCs w:val="28"/>
        </w:rPr>
        <w:t>музицирование</w:t>
      </w:r>
      <w:proofErr w:type="spellEnd"/>
      <w:r w:rsidRPr="007B7BB3">
        <w:rPr>
          <w:color w:val="000000"/>
          <w:sz w:val="28"/>
          <w:szCs w:val="28"/>
        </w:rPr>
        <w:t xml:space="preserve"> с дошкольниками </w:t>
      </w:r>
      <w:proofErr w:type="spellStart"/>
      <w:r w:rsidRPr="007B7BB3">
        <w:rPr>
          <w:color w:val="000000"/>
          <w:sz w:val="28"/>
          <w:szCs w:val="28"/>
        </w:rPr>
        <w:t>Т.Э.Тютюнникова</w:t>
      </w:r>
      <w:proofErr w:type="spellEnd"/>
      <w:r w:rsidRPr="007B7BB3">
        <w:rPr>
          <w:color w:val="000000"/>
          <w:sz w:val="28"/>
          <w:szCs w:val="28"/>
        </w:rPr>
        <w:t>. (Данную программу использует в работе музыкальный руководитель).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rStyle w:val="a3"/>
          <w:sz w:val="28"/>
          <w:szCs w:val="28"/>
        </w:rPr>
        <w:t xml:space="preserve">Вариативная часть учебного плана </w:t>
      </w:r>
      <w:r w:rsidRPr="007B7BB3">
        <w:rPr>
          <w:sz w:val="28"/>
          <w:szCs w:val="28"/>
        </w:rPr>
        <w:t> часть учебного плана, формируемая участниками образовательного процесса ДОУ, обеспечивает вариативность образования, отражает приоритетное направление деятельности МКДОУ и расширение области образовательных услуг для воспитанников.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 xml:space="preserve">Для этого в ДОУ </w:t>
      </w:r>
      <w:r w:rsidRPr="007B7BB3">
        <w:rPr>
          <w:rStyle w:val="a3"/>
          <w:sz w:val="28"/>
          <w:szCs w:val="28"/>
        </w:rPr>
        <w:t>работают специалисты</w:t>
      </w:r>
      <w:r w:rsidRPr="007B7BB3">
        <w:rPr>
          <w:sz w:val="28"/>
          <w:szCs w:val="28"/>
        </w:rPr>
        <w:t>: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sym w:font="Symbol" w:char="F0B7"/>
      </w:r>
      <w:r w:rsidRPr="007B7BB3">
        <w:rPr>
          <w:sz w:val="28"/>
          <w:szCs w:val="28"/>
        </w:rPr>
        <w:t xml:space="preserve"> педагог - психолог.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sym w:font="Symbol" w:char="F0B7"/>
      </w:r>
      <w:r w:rsidRPr="007B7BB3">
        <w:rPr>
          <w:sz w:val="28"/>
          <w:szCs w:val="28"/>
        </w:rPr>
        <w:t xml:space="preserve"> педагог дополнительного образования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  <w:r w:rsidRPr="007B7BB3">
        <w:rPr>
          <w:sz w:val="28"/>
          <w:szCs w:val="28"/>
        </w:rPr>
        <w:t>В  летний период учебные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 и др.</w:t>
      </w: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7B7BB3" w:rsidRPr="007B7BB3" w:rsidRDefault="007B7BB3" w:rsidP="007B7BB3">
      <w:pPr>
        <w:pStyle w:val="a4"/>
        <w:spacing w:before="0" w:beforeAutospacing="0" w:after="0" w:afterAutospacing="0"/>
        <w:rPr>
          <w:rStyle w:val="a3"/>
          <w:sz w:val="28"/>
          <w:szCs w:val="28"/>
        </w:rPr>
      </w:pPr>
    </w:p>
    <w:p w:rsidR="007B7BB3" w:rsidRPr="007B7BB3" w:rsidRDefault="007B7BB3" w:rsidP="007B7BB3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7B7BB3" w:rsidRPr="007B7BB3" w:rsidRDefault="007B7BB3" w:rsidP="007B7BB3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7B7BB3" w:rsidRPr="007B7BB3" w:rsidRDefault="007B7BB3" w:rsidP="007B7BB3">
      <w:pPr>
        <w:pStyle w:val="a4"/>
        <w:spacing w:before="0" w:beforeAutospacing="0" w:after="0" w:afterAutospacing="0"/>
        <w:rPr>
          <w:rStyle w:val="a3"/>
          <w:sz w:val="28"/>
          <w:szCs w:val="28"/>
        </w:rPr>
      </w:pPr>
    </w:p>
    <w:p w:rsidR="007B7BB3" w:rsidRPr="007B7BB3" w:rsidRDefault="007B7BB3" w:rsidP="007B7BB3">
      <w:pPr>
        <w:pStyle w:val="a4"/>
        <w:spacing w:before="0" w:beforeAutospacing="0" w:after="0" w:afterAutospacing="0"/>
        <w:rPr>
          <w:rStyle w:val="a3"/>
          <w:sz w:val="28"/>
          <w:szCs w:val="28"/>
        </w:rPr>
      </w:pPr>
    </w:p>
    <w:p w:rsidR="007B7BB3" w:rsidRPr="007B7BB3" w:rsidRDefault="007B7BB3" w:rsidP="007B7BB3">
      <w:pPr>
        <w:pStyle w:val="a4"/>
        <w:spacing w:before="0" w:beforeAutospacing="0" w:after="0" w:afterAutospacing="0"/>
        <w:rPr>
          <w:rStyle w:val="a3"/>
          <w:sz w:val="28"/>
          <w:szCs w:val="28"/>
        </w:rPr>
      </w:pPr>
    </w:p>
    <w:p w:rsidR="007B7BB3" w:rsidRPr="007B7BB3" w:rsidRDefault="007B7BB3" w:rsidP="007B7BB3">
      <w:pPr>
        <w:pStyle w:val="a4"/>
        <w:spacing w:before="0" w:beforeAutospacing="0" w:after="0" w:afterAutospacing="0"/>
        <w:rPr>
          <w:rStyle w:val="a3"/>
          <w:sz w:val="28"/>
          <w:szCs w:val="28"/>
        </w:rPr>
      </w:pPr>
    </w:p>
    <w:p w:rsidR="006B50C8" w:rsidRPr="007B7BB3" w:rsidRDefault="006B50C8" w:rsidP="007B7BB3">
      <w:pPr>
        <w:jc w:val="center"/>
        <w:rPr>
          <w:sz w:val="28"/>
          <w:szCs w:val="28"/>
        </w:rPr>
      </w:pPr>
    </w:p>
    <w:sectPr w:rsidR="006B50C8" w:rsidRPr="007B7BB3" w:rsidSect="006B5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C4D"/>
    <w:multiLevelType w:val="multilevel"/>
    <w:tmpl w:val="878C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660304"/>
    <w:multiLevelType w:val="multilevel"/>
    <w:tmpl w:val="4124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7BB3"/>
    <w:rsid w:val="006B50C8"/>
    <w:rsid w:val="006C19D0"/>
    <w:rsid w:val="007B7BB3"/>
    <w:rsid w:val="00F7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B7BB3"/>
    <w:rPr>
      <w:b/>
      <w:bCs/>
    </w:rPr>
  </w:style>
  <w:style w:type="paragraph" w:styleId="a4">
    <w:name w:val="Normal (Web)"/>
    <w:basedOn w:val="a"/>
    <w:rsid w:val="007B7BB3"/>
    <w:pPr>
      <w:spacing w:before="100" w:beforeAutospacing="1" w:after="100" w:afterAutospacing="1"/>
    </w:pPr>
  </w:style>
  <w:style w:type="character" w:styleId="a5">
    <w:name w:val="Emphasis"/>
    <w:qFormat/>
    <w:rsid w:val="007B7B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1292</Words>
  <Characters>7365</Characters>
  <Application>Microsoft Office Word</Application>
  <DocSecurity>0</DocSecurity>
  <Lines>61</Lines>
  <Paragraphs>17</Paragraphs>
  <ScaleCrop>false</ScaleCrop>
  <Company>Microsoft</Company>
  <LinksUpToDate>false</LinksUpToDate>
  <CharactersWithSpaces>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2015-06-09T11:42:00Z</dcterms:created>
  <dcterms:modified xsi:type="dcterms:W3CDTF">2017-06-08T12:37:00Z</dcterms:modified>
</cp:coreProperties>
</file>